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Yalan Söyleyen Öğrencim İçin Ne Yapabilirim?</w:t>
      </w:r>
    </w:p>
    <w:p w:rsid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219F8" w:rsidRP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19F8">
        <w:rPr>
          <w:rFonts w:cstheme="minorHAnsi"/>
        </w:rPr>
        <w:t>Bilindiği gibi yalan, çokça karşılaşılan ahlaki bir kusurdur.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Yalan söylemek, bilerek gerçeğe uygun olmayan açıklamalarda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 xml:space="preserve">bulunmak anlamına gelmektedir. Bu </w:t>
      </w:r>
      <w:r w:rsidRPr="00F219F8">
        <w:rPr>
          <w:rFonts w:cstheme="minorHAnsi"/>
        </w:rPr>
        <w:t>a</w:t>
      </w:r>
      <w:r w:rsidRPr="00F219F8">
        <w:rPr>
          <w:rFonts w:cstheme="minorHAnsi"/>
        </w:rPr>
        <w:t>çıklamalar,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bazen gördüğü, bildiği şeyin tam aksini söylemek, bazen bildiklerine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başka şeyler eklemek veya bazı gerçekleri saklamak,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bazen de kendini övme veya önemli bir kişi olduğunu anlatma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şeklinde olabilir.</w:t>
      </w:r>
    </w:p>
    <w:p w:rsidR="0017034C" w:rsidRP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19F8">
        <w:rPr>
          <w:rFonts w:cstheme="minorHAnsi"/>
        </w:rPr>
        <w:t>Çocuk esas itibariyle hareketlerinde samimi olduğundan ve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açık konuştuğundan, ilk çocukluk yıllarında görülen bazı h</w:t>
      </w:r>
      <w:bookmarkStart w:id="0" w:name="_GoBack"/>
      <w:bookmarkEnd w:id="0"/>
      <w:r w:rsidRPr="00F219F8">
        <w:rPr>
          <w:rFonts w:cstheme="minorHAnsi"/>
        </w:rPr>
        <w:t>ayali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yalanların dışında yalan söyleme ihtiyacı</w:t>
      </w:r>
      <w:r w:rsidRPr="00F219F8">
        <w:rPr>
          <w:rFonts w:cstheme="minorHAnsi"/>
        </w:rPr>
        <w:t xml:space="preserve"> d</w:t>
      </w:r>
      <w:r w:rsidRPr="00F219F8">
        <w:rPr>
          <w:rFonts w:cstheme="minorHAnsi"/>
        </w:rPr>
        <w:t>uymaz. Halk arasında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dillenen “Çocuktan al haberi” sözü, onun gizli kapaklı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konuşma bilmediğini gösterir. Dolayısıyla çocuk, yalanı yetişkin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insanlardan onların bizzat yalan söylemeleri veya yanlış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eğitimleri sonucu kazanır.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Özellikle beş yaşından önce çocuklarda yalan ile gerçek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tam olarak ayırt edilemediğinden, bu dönemde hayali olayların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yaşanmış gibi anlatılması ya da yaşanan olayın abartılarak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ifade edilmesi şeklinde yalan söyleme görülebilir. Bu tür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yalanlarda aldatma niyeti olmadığından endişe edilecek bir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durum yoktur. Ancak çocuk gerçek olanla gerçek olmayanı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ayırt etmesinden sonra da yalan söylüyorsa, yalanın temelinde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çevresiyle olan uyumsuz ilişkilerin yattığını söyleyebiliriz.</w:t>
      </w:r>
    </w:p>
    <w:p w:rsidR="00F219F8" w:rsidRP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219F8">
        <w:rPr>
          <w:rFonts w:cstheme="minorHAnsi"/>
          <w:i/>
          <w:iCs/>
        </w:rPr>
        <w:t>Çocukların yalana başlamalarının ve yalan söylemelerinin</w:t>
      </w:r>
      <w:r w:rsidRPr="00F219F8">
        <w:rPr>
          <w:rFonts w:cstheme="minorHAnsi"/>
          <w:i/>
          <w:iCs/>
        </w:rPr>
        <w:t xml:space="preserve"> </w:t>
      </w:r>
      <w:r w:rsidRPr="00F219F8">
        <w:rPr>
          <w:rFonts w:cstheme="minorHAnsi"/>
          <w:i/>
          <w:iCs/>
        </w:rPr>
        <w:t>nedenleri genel olarak şunlardır:</w:t>
      </w:r>
    </w:p>
    <w:p w:rsidR="00F219F8" w:rsidRP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</w:rPr>
      </w:pPr>
      <w:r w:rsidRPr="00F219F8">
        <w:rPr>
          <w:rFonts w:cstheme="minorHAnsi"/>
          <w:bCs/>
          <w:color w:val="FF0000"/>
        </w:rPr>
        <w:t>Övünmek, kendini üstün göstermek için</w:t>
      </w:r>
    </w:p>
    <w:p w:rsidR="00F219F8" w:rsidRP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19F8">
        <w:rPr>
          <w:rFonts w:cstheme="minorHAnsi"/>
        </w:rPr>
        <w:t>Çocuklar kendi aralarında övünmek ya da kendini ve ailesini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üstün göstermek için yalan söyleyebilirler. Anne baba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ve akrabalarından bazılarının zengin, yüksek makam sahibi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olduklarını söylerler. Bazıları da anlattıkları harikulade olaylarla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kendi başarılarını ve üstünlüklerini göstermek, kahramanlık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taslamak isterler.</w:t>
      </w:r>
    </w:p>
    <w:p w:rsidR="00F219F8" w:rsidRP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</w:rPr>
      </w:pPr>
      <w:r w:rsidRPr="00F219F8">
        <w:rPr>
          <w:rFonts w:cstheme="minorHAnsi"/>
          <w:bCs/>
          <w:color w:val="FF0000"/>
        </w:rPr>
        <w:t>İlgi çekmek için</w:t>
      </w:r>
    </w:p>
    <w:p w:rsidR="00F219F8" w:rsidRP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19F8">
        <w:rPr>
          <w:rFonts w:cstheme="minorHAnsi"/>
        </w:rPr>
        <w:t>Çocuklar sürekli ilgi çekmek isterler ve yeterince ilgi göremeyen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bazı çocuklar yalan söylemek suretiyle dikkatleri üzerlerine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çekmeye çalışırlar.</w:t>
      </w:r>
    </w:p>
    <w:p w:rsidR="00F219F8" w:rsidRP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F219F8">
        <w:rPr>
          <w:rFonts w:cstheme="minorHAnsi"/>
          <w:bCs/>
        </w:rPr>
        <w:t>Ceza ve dayak korkusundan</w:t>
      </w:r>
    </w:p>
    <w:p w:rsidR="00F219F8" w:rsidRP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19F8">
        <w:rPr>
          <w:rFonts w:cstheme="minorHAnsi"/>
        </w:rPr>
        <w:t>Eğer bir çocuk, daha önce hatalı bir hareket yaptığında bu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hatasını doğru bir şekilde büyüklerine anlatmış ve bu yüzden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 xml:space="preserve">dayak </w:t>
      </w:r>
      <w:r w:rsidRPr="00F219F8">
        <w:rPr>
          <w:rFonts w:cstheme="minorHAnsi"/>
        </w:rPr>
        <w:t>yemişse, ya</w:t>
      </w:r>
      <w:r w:rsidRPr="00F219F8">
        <w:rPr>
          <w:rFonts w:cstheme="minorHAnsi"/>
        </w:rPr>
        <w:t xml:space="preserve"> da bu nedenle cezalandırılan bir arkadaşını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görmüşse; yanlış bir şey yaptığında aynı şeylerin başına gelmesinden</w:t>
      </w:r>
      <w:r>
        <w:rPr>
          <w:rFonts w:cstheme="minorHAnsi"/>
        </w:rPr>
        <w:t xml:space="preserve"> </w:t>
      </w:r>
      <w:r w:rsidRPr="00F219F8">
        <w:rPr>
          <w:rFonts w:cstheme="minorHAnsi"/>
        </w:rPr>
        <w:t>korktuğu için yalan söyleyebilir. Böylece kendini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savunma çabasına girer.</w:t>
      </w:r>
    </w:p>
    <w:p w:rsidR="00F219F8" w:rsidRP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</w:rPr>
      </w:pPr>
      <w:r w:rsidRPr="00F219F8">
        <w:rPr>
          <w:rFonts w:cstheme="minorHAnsi"/>
          <w:bCs/>
          <w:color w:val="FF0000"/>
        </w:rPr>
        <w:t>Büyükler yalan söylediği için</w:t>
      </w:r>
    </w:p>
    <w:p w:rsidR="00F219F8" w:rsidRP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19F8">
        <w:rPr>
          <w:rFonts w:cstheme="minorHAnsi"/>
        </w:rPr>
        <w:t>Yetişkinlerin yalan söylemesi, çocukların onları taklit ederek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yalana alışmalarına neden olabilir. Hele çocuğu bizzat yalan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söylemeye teşvik etmek, arandığında, evde olduğu halde evde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olmadığını söylemesi şeklinde tembihte bulunarak çocuğu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kendi yalanlarına ortak etmek, onun yalan söylemesine yardımcı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olmaktan başka bir işe yaramaz.</w:t>
      </w:r>
    </w:p>
    <w:p w:rsidR="00F219F8" w:rsidRP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</w:rPr>
      </w:pPr>
      <w:r w:rsidRPr="00F219F8">
        <w:rPr>
          <w:rFonts w:cstheme="minorHAnsi"/>
          <w:bCs/>
          <w:color w:val="FF0000"/>
        </w:rPr>
        <w:t>Utandığı, çekindiği veya alay edilmekten korktuğu için</w:t>
      </w:r>
    </w:p>
    <w:p w:rsidR="00F219F8" w:rsidRP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19F8">
        <w:rPr>
          <w:rFonts w:cstheme="minorHAnsi"/>
        </w:rPr>
        <w:t>Bazı çocuklar, daha önce yadırganan, alay edilen bir durumla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bizzat karşılaştığında, kendisiyle de alay edilmemesi için gerçeği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gizleyip yalan söyleyebilirler.</w:t>
      </w:r>
    </w:p>
    <w:p w:rsidR="00F219F8" w:rsidRP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</w:rPr>
      </w:pPr>
      <w:r w:rsidRPr="00F219F8">
        <w:rPr>
          <w:rFonts w:cstheme="minorHAnsi"/>
          <w:bCs/>
          <w:color w:val="FF0000"/>
        </w:rPr>
        <w:t>Çıkar elde etmek için</w:t>
      </w:r>
    </w:p>
    <w:p w:rsidR="00F219F8" w:rsidRP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19F8">
        <w:rPr>
          <w:rFonts w:cstheme="minorHAnsi"/>
        </w:rPr>
        <w:t>Çocuk anne babasının veya bir başkasının lehine yalan</w:t>
      </w:r>
      <w:r>
        <w:rPr>
          <w:rFonts w:cstheme="minorHAnsi"/>
        </w:rPr>
        <w:t xml:space="preserve"> </w:t>
      </w:r>
      <w:r w:rsidRPr="00F219F8">
        <w:rPr>
          <w:rFonts w:cstheme="minorHAnsi"/>
        </w:rPr>
        <w:t>söylemesi sonucu onlar tarafından ödüllendiriliyorsa zaman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içinde bunu alışkanlık haline getirebilir. Örneğin annenin,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yaptığı olumsuz bir davranışı babaya değişik aksetmesi ve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çocuğa da bunu tasdik ettirmesi, sonra da istediğini yaptı diye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onu ödüllendirmesi, çocukta yavaş yavaş çıkar elde etmek için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yalan söyleme davranışını yerleştirir. Böylece artık çocuk hayat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süreci içerisinde çıkarı için yalan söyler, yalancı şahitlik yapar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ve büyüdüğü zaman da buna devam eder.</w:t>
      </w:r>
    </w:p>
    <w:p w:rsidR="00F219F8" w:rsidRP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</w:rPr>
      </w:pPr>
      <w:r w:rsidRPr="00F219F8">
        <w:rPr>
          <w:rFonts w:cstheme="minorHAnsi"/>
          <w:bCs/>
          <w:color w:val="FF0000"/>
        </w:rPr>
        <w:t>İntikam almak için</w:t>
      </w:r>
    </w:p>
    <w:p w:rsidR="00F219F8" w:rsidRP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19F8">
        <w:rPr>
          <w:rFonts w:cstheme="minorHAnsi"/>
        </w:rPr>
        <w:t>Çocuk sevmediği, hoşlanmadığı, kendi arzularını engelleyen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yahut kıskandığı kişilere zarar vermek, onları güç durumda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bırakmak için yalan söyler, iftirada bulunabilir.</w:t>
      </w:r>
    </w:p>
    <w:p w:rsidR="00F219F8" w:rsidRPr="00F219F8" w:rsidRDefault="00F219F8" w:rsidP="00F21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19F8">
        <w:rPr>
          <w:rFonts w:cstheme="minorHAnsi"/>
        </w:rPr>
        <w:t>Çocuğun yalan söylemesinin kaynağı çoğunlukla yetişkinlerdir.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Dolayısıyla bu davranışın düzeltilmesi de yine yetişkinlerin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tutum ve davranışlarına bağlıdır. Bunun için dikkat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edilmesi ve yapılması gereken hususlar şunlardır:</w:t>
      </w:r>
    </w:p>
    <w:p w:rsidR="00F219F8" w:rsidRDefault="00F219F8" w:rsidP="00F219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19F8">
        <w:rPr>
          <w:rFonts w:cstheme="minorHAnsi"/>
        </w:rPr>
        <w:lastRenderedPageBreak/>
        <w:t>Anne, baba ve diğer yetişkinler, çocuğun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yanında kesinlikle yalan söylememeli, yalan söyleyerek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onlara kötü örnek olmamalıdır. Eğer anne ve baba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 xml:space="preserve">kendisi yalan </w:t>
      </w:r>
      <w:r w:rsidRPr="00F219F8">
        <w:rPr>
          <w:rFonts w:cstheme="minorHAnsi"/>
        </w:rPr>
        <w:t>s</w:t>
      </w:r>
      <w:r w:rsidRPr="00F219F8">
        <w:rPr>
          <w:rFonts w:cstheme="minorHAnsi"/>
        </w:rPr>
        <w:t>öylüyorsa çocuk da yalan söyler ve bunu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önlemek oldukça güçtür.</w:t>
      </w:r>
      <w:r>
        <w:rPr>
          <w:rFonts w:cstheme="minorHAnsi"/>
        </w:rPr>
        <w:t xml:space="preserve"> </w:t>
      </w:r>
    </w:p>
    <w:p w:rsidR="00F219F8" w:rsidRDefault="00F219F8" w:rsidP="00F219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Öğretmen öğrencilerine verdiği sözleri tutmalı, hareketlerinde istikrarlı olmalıdır. (Kontrol edeceğim denilen ödevler kontrol edilmeli, ödül vereceğim denilen davranışlar ödüllendirilmelidir.)</w:t>
      </w:r>
    </w:p>
    <w:p w:rsidR="00F219F8" w:rsidRPr="00F219F8" w:rsidRDefault="00F219F8" w:rsidP="00F219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19F8">
        <w:rPr>
          <w:rFonts w:cstheme="minorHAnsi"/>
        </w:rPr>
        <w:t>Çocuğa gereken</w:t>
      </w:r>
      <w:r w:rsidRPr="00F219F8">
        <w:rPr>
          <w:rFonts w:cstheme="minorHAnsi"/>
        </w:rPr>
        <w:t xml:space="preserve"> ilgi ve sevgi gösterilmelidir.</w:t>
      </w:r>
    </w:p>
    <w:p w:rsidR="00F219F8" w:rsidRPr="00F219F8" w:rsidRDefault="00F219F8" w:rsidP="00F219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19F8">
        <w:rPr>
          <w:rFonts w:cstheme="minorHAnsi"/>
        </w:rPr>
        <w:t>Çocuktan gücünün üstünde işler ve başarılar beklenmemeli,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buna zorlanmamalıdır.</w:t>
      </w:r>
    </w:p>
    <w:p w:rsidR="00F219F8" w:rsidRDefault="00F219F8" w:rsidP="00F219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19F8">
        <w:rPr>
          <w:rFonts w:cstheme="minorHAnsi"/>
        </w:rPr>
        <w:t>Çocuk başkalarıyla karşılaştırılmamalı, aleyhte kıyaslamalar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yaparak kıskançlık duygusunun gelişmesine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ve kendisiyle kıyaslanan çocuğa karşı kin beslemesine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sebep olunmamalıdır. Çünkü böyle yapılırsa çocuğun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arkadaşını kötü gösterecek ya da kendisini üstün gösterecek</w:t>
      </w:r>
      <w:r w:rsidRPr="00F219F8">
        <w:rPr>
          <w:rFonts w:cstheme="minorHAnsi"/>
        </w:rPr>
        <w:t xml:space="preserve"> </w:t>
      </w:r>
      <w:r w:rsidRPr="00F219F8">
        <w:rPr>
          <w:rFonts w:cstheme="minorHAnsi"/>
        </w:rPr>
        <w:t>yalanlar söylemesine yol açabilir.</w:t>
      </w:r>
    </w:p>
    <w:p w:rsidR="00DE620B" w:rsidRDefault="00DE620B" w:rsidP="00F219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Sınıfta öğretmen başarılı öğrenciler üzerinden diğer öğrencilere dersler vermemeli, her öğrencisini eşit derecede sevdiğini belli etmelidir.</w:t>
      </w:r>
    </w:p>
    <w:p w:rsidR="00DE620B" w:rsidRDefault="00DE620B" w:rsidP="00DE620B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E620B" w:rsidRPr="00F219F8" w:rsidRDefault="00DE620B" w:rsidP="00DE620B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Prof. Dr. Hüseyin Peker (Bu yazı yazarın “Zor Çocuk Yoktur” adlı kitabından alınmıştır.)</w:t>
      </w:r>
    </w:p>
    <w:sectPr w:rsidR="00DE620B" w:rsidRPr="00F2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losofi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0ED"/>
    <w:multiLevelType w:val="hybridMultilevel"/>
    <w:tmpl w:val="A6FEEFA4"/>
    <w:lvl w:ilvl="0" w:tplc="306CF4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329F"/>
    <w:multiLevelType w:val="hybridMultilevel"/>
    <w:tmpl w:val="0E0E6AB6"/>
    <w:lvl w:ilvl="0" w:tplc="4C50ED24">
      <w:numFmt w:val="bullet"/>
      <w:lvlText w:val=""/>
      <w:lvlJc w:val="left"/>
      <w:pPr>
        <w:ind w:left="720" w:hanging="360"/>
      </w:pPr>
      <w:rPr>
        <w:rFonts w:ascii="Symbol" w:eastAsiaTheme="minorHAnsi" w:hAnsi="Symbol" w:cs="Filosof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4F"/>
    <w:rsid w:val="0017034C"/>
    <w:rsid w:val="003C574F"/>
    <w:rsid w:val="008631EA"/>
    <w:rsid w:val="00DE620B"/>
    <w:rsid w:val="00F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97A99-3E5F-4F90-9A43-F3FFD8E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3</cp:revision>
  <dcterms:created xsi:type="dcterms:W3CDTF">2022-03-20T12:41:00Z</dcterms:created>
  <dcterms:modified xsi:type="dcterms:W3CDTF">2022-03-20T13:22:00Z</dcterms:modified>
</cp:coreProperties>
</file>